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7706"/>
          <w:sz w:val="40"/>
        </w:rPr>
        <w:t>Ausleihzettel – Werkzeuge</w:t>
      </w:r>
    </w:p>
    <w:p>
      <w:r>
        <w:rPr>
          <w:i/>
          <w:color w:val="5A5A5A"/>
          <w:sz w:val="18"/>
        </w:rPr>
        <w:t>Für Werkzeugausgabe in Werkstatt, Handwerk und Bau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Mitarbeiter / Entleiher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Ausgabedatum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Projekt / Baustelle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Geplante Rückgabe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Telefon / Kostenstelle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Ausgegeben von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17"/>
        <w:gridCol w:w="1317"/>
        <w:gridCol w:w="1317"/>
        <w:gridCol w:w="1317"/>
        <w:gridCol w:w="1317"/>
        <w:gridCol w:w="1317"/>
        <w:gridCol w:w="1317"/>
        <w:gridCol w:w="1317"/>
      </w:tblGrid>
      <w:tr>
        <w:tc>
          <w:tcPr>
            <w:tcW w:type="dxa" w:w="1317"/>
            <w:shd w:fill="D9770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Pos.</w:t>
            </w:r>
          </w:p>
        </w:tc>
        <w:tc>
          <w:tcPr>
            <w:tcW w:type="dxa" w:w="1317"/>
            <w:shd w:fill="D9770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Werkzeug</w:t>
            </w:r>
          </w:p>
        </w:tc>
        <w:tc>
          <w:tcPr>
            <w:tcW w:type="dxa" w:w="1317"/>
            <w:shd w:fill="D9770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Modell / Hersteller</w:t>
            </w:r>
          </w:p>
        </w:tc>
        <w:tc>
          <w:tcPr>
            <w:tcW w:type="dxa" w:w="1317"/>
            <w:shd w:fill="D9770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Inventar-Nr.</w:t>
            </w:r>
          </w:p>
        </w:tc>
        <w:tc>
          <w:tcPr>
            <w:tcW w:type="dxa" w:w="1317"/>
            <w:shd w:fill="D9770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Menge</w:t>
            </w:r>
          </w:p>
        </w:tc>
        <w:tc>
          <w:tcPr>
            <w:tcW w:type="dxa" w:w="1317"/>
            <w:shd w:fill="D9770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Funktionsprüfung</w:t>
            </w:r>
          </w:p>
        </w:tc>
        <w:tc>
          <w:tcPr>
            <w:tcW w:type="dxa" w:w="1317"/>
            <w:shd w:fill="D9770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Zubehör</w:t>
            </w:r>
          </w:p>
        </w:tc>
        <w:tc>
          <w:tcPr>
            <w:tcW w:type="dxa" w:w="1317"/>
            <w:shd w:fill="D9770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Bemerkung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Akku-Bohrschrauber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Bosch GSR 18V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WZ-2044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OK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2 Akkus, Ladegerät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Baustelle Nord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</w:tbl>
    <w:p/>
    <w:p>
      <w:r>
        <w:rPr>
          <w:color w:val="5A5A5A"/>
          <w:sz w:val="16"/>
        </w:rPr>
        <w:t>Hinweis: Akku, Ladegerät und Zubehör bei Rückgabe vollständig prüfen.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Entleiher</w:t>
            </w:r>
          </w:p>
        </w:tc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Ausgebender</w:t>
            </w:r>
          </w:p>
        </w:tc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Rücknahme</w:t>
            </w:r>
          </w:p>
        </w:tc>
      </w:tr>
    </w:tbl>
    <w:p>
      <w:pPr>
        <w:jc w:val="left"/>
      </w:pPr>
      <w:hyperlink r:id="rId9">
        <w:r>
          <w:rPr>
            <w:color w:val="969696"/>
            <w:sz w:val="14"/>
          </w:rPr>
          <w:t>Verleih-System.de</w:t>
        </w:r>
      </w:hyperlink>
    </w:p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